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D77DF">
      <w:pPr>
        <w:widowControl/>
        <w:spacing w:line="580" w:lineRule="exact"/>
        <w:ind w:right="300"/>
        <w:jc w:val="left"/>
        <w:rPr>
          <w:rFonts w:hint="default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附件4</w:t>
      </w:r>
    </w:p>
    <w:p w14:paraId="046E0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学前教育学会2025年研究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</w:t>
      </w:r>
    </w:p>
    <w:p w14:paraId="666C6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申请活页</w:t>
      </w:r>
    </w:p>
    <w:p w14:paraId="435EDCB5">
      <w:pPr>
        <w:jc w:val="center"/>
        <w:rPr>
          <w:rFonts w:hint="eastAsia" w:ascii="黑体" w:eastAsia="黑体"/>
          <w:sz w:val="13"/>
          <w:szCs w:val="13"/>
        </w:rPr>
      </w:pPr>
    </w:p>
    <w:p w14:paraId="10EB8DB3">
      <w:pPr>
        <w:spacing w:line="400" w:lineRule="exact"/>
        <w:ind w:firstLine="482" w:firstLineChars="200"/>
        <w:rPr>
          <w:rFonts w:hint="eastAsia" w:ascii="楷体_GB2312" w:hAnsi="宋体" w:eastAsia="楷体_GB2312"/>
          <w:b/>
          <w:sz w:val="24"/>
          <w:szCs w:val="24"/>
        </w:rPr>
      </w:pPr>
    </w:p>
    <w:p w14:paraId="6162CADC">
      <w:pPr>
        <w:spacing w:line="400" w:lineRule="exact"/>
        <w:ind w:firstLine="482" w:firstLineChars="200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本表供匿名评审使用。填写时，不得直接或间接透露个人相关背景材料</w:t>
      </w:r>
      <w:r>
        <w:rPr>
          <w:rFonts w:hint="eastAsia" w:ascii="黑体" w:hAnsi="黑体" w:eastAsia="黑体" w:cs="黑体"/>
          <w:spacing w:val="-8"/>
          <w:sz w:val="24"/>
          <w:szCs w:val="24"/>
          <w:lang w:eastAsia="zh-CN"/>
        </w:rPr>
        <w:t>，课题负责人和课题组成员的姓名、单位名称等信息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，统一用×××、××××××代表。否则，一律不得进入评审程序。</w:t>
      </w:r>
    </w:p>
    <w:p w14:paraId="71EF6BD4">
      <w:pPr>
        <w:rPr>
          <w:rFonts w:hint="eastAsia" w:ascii="宋体" w:hAnsi="宋体"/>
          <w:sz w:val="32"/>
          <w:szCs w:val="32"/>
        </w:rPr>
      </w:pPr>
    </w:p>
    <w:p w14:paraId="1CD53507">
      <w:pP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课题名称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8"/>
        <w:tblW w:w="9103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 w14:paraId="5B5B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5" w:hRule="atLeast"/>
        </w:trPr>
        <w:tc>
          <w:tcPr>
            <w:tcW w:w="9103" w:type="dxa"/>
            <w:noWrap w:val="0"/>
            <w:vAlign w:val="top"/>
          </w:tcPr>
          <w:p w14:paraId="33706172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1.选题依据：核心概念界定，国内外相关研究学术史梳理及研究动态；本课题对已有研究的学术和应用价值等。</w:t>
            </w:r>
          </w:p>
          <w:p w14:paraId="6AD3CF90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2.研究基础：课题负责人前期相关研究成果、核心观点及社会评价等。</w:t>
            </w:r>
          </w:p>
          <w:p w14:paraId="0B38E895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3.研究内容：本课题的研究对象、总体框架、重点难点、主要目标等。</w:t>
            </w:r>
          </w:p>
          <w:p w14:paraId="170C994F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4.思路方法：本课题研究的基本思路、具体研究方法、研究计划及其可行性等。</w:t>
            </w:r>
          </w:p>
          <w:p w14:paraId="77F59372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5.创新之处：在学术思想、学术观点、研究方法等方面的特色和创新。</w:t>
            </w:r>
          </w:p>
          <w:p w14:paraId="36CD5D01">
            <w:pPr>
              <w:spacing w:line="3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6.预期成果：成果形式、使用去向及预期社会效益等。</w:t>
            </w:r>
            <w:r>
              <w:rPr>
                <w:rFonts w:hint="eastAsia" w:ascii="仿宋" w:hAnsi="仿宋" w:eastAsia="仿宋" w:cs="仿宋"/>
              </w:rPr>
              <w:t>（略写）</w:t>
            </w:r>
          </w:p>
          <w:p w14:paraId="58647D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7.参考文献：开展本</w:t>
            </w:r>
            <w:r>
              <w:rPr>
                <w:rFonts w:hint="eastAsia" w:ascii="仿宋" w:hAnsi="仿宋" w:eastAsia="仿宋" w:cs="仿宋"/>
              </w:rPr>
              <w:t>课题研究的主要中外参考文献。（略写）</w:t>
            </w:r>
            <w:bookmarkStart w:id="0" w:name="_GoBack"/>
            <w:bookmarkEnd w:id="0"/>
          </w:p>
          <w:p w14:paraId="60B785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</w:p>
          <w:p w14:paraId="6136AB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8F28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5A91D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1D7DF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ACB67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A75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A75AC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F03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07EBB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02F9D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2896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7C3AC3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283F8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64BACD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404AA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 w14:paraId="3F1FB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</w:tc>
      </w:tr>
    </w:tbl>
    <w:p w14:paraId="374D7C11">
      <w:pPr>
        <w:tabs>
          <w:tab w:val="left" w:pos="1261"/>
        </w:tabs>
        <w:spacing w:line="240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4E738A16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531" w:bottom="1985" w:left="1531" w:header="851" w:footer="1644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DE32E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969B6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n52WN0BAAC/AwAADgAAAGRycy9lMm9Eb2MueG1srVNBrtMwEN0jcQfL&#10;e5q0Eq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mHJmROWJn75/u3y49fl51f2&#10;PO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I5+dlj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969B6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VlNWUwYmNiMzc5MzRkNTc0ZjRjMWRkOGY5MDEifQ=="/>
  </w:docVars>
  <w:rsids>
    <w:rsidRoot w:val="35FF47B1"/>
    <w:rsid w:val="0000716D"/>
    <w:rsid w:val="000102C3"/>
    <w:rsid w:val="000358E8"/>
    <w:rsid w:val="000519A5"/>
    <w:rsid w:val="000D1704"/>
    <w:rsid w:val="000F6019"/>
    <w:rsid w:val="001331E3"/>
    <w:rsid w:val="001414E6"/>
    <w:rsid w:val="00150F26"/>
    <w:rsid w:val="00167D58"/>
    <w:rsid w:val="001A1AD1"/>
    <w:rsid w:val="001E0DD3"/>
    <w:rsid w:val="002675B8"/>
    <w:rsid w:val="00295935"/>
    <w:rsid w:val="0032220F"/>
    <w:rsid w:val="003340EC"/>
    <w:rsid w:val="003751E7"/>
    <w:rsid w:val="0040787C"/>
    <w:rsid w:val="004255E8"/>
    <w:rsid w:val="00461822"/>
    <w:rsid w:val="004B0A45"/>
    <w:rsid w:val="004E23E9"/>
    <w:rsid w:val="004F3958"/>
    <w:rsid w:val="0050349A"/>
    <w:rsid w:val="00512024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755FB"/>
    <w:rsid w:val="00681A07"/>
    <w:rsid w:val="006833BA"/>
    <w:rsid w:val="006B5CE2"/>
    <w:rsid w:val="006C2E79"/>
    <w:rsid w:val="006C2FB5"/>
    <w:rsid w:val="0071780E"/>
    <w:rsid w:val="00726544"/>
    <w:rsid w:val="00772F37"/>
    <w:rsid w:val="007E30A8"/>
    <w:rsid w:val="0081034F"/>
    <w:rsid w:val="00900BDD"/>
    <w:rsid w:val="00905158"/>
    <w:rsid w:val="009102BE"/>
    <w:rsid w:val="00957444"/>
    <w:rsid w:val="00985EEB"/>
    <w:rsid w:val="009A1839"/>
    <w:rsid w:val="009B2EAC"/>
    <w:rsid w:val="009C7207"/>
    <w:rsid w:val="009D186D"/>
    <w:rsid w:val="00A31DCE"/>
    <w:rsid w:val="00A55E34"/>
    <w:rsid w:val="00A925CA"/>
    <w:rsid w:val="00AB0B58"/>
    <w:rsid w:val="00AB0DE0"/>
    <w:rsid w:val="00AE28A8"/>
    <w:rsid w:val="00B01C7D"/>
    <w:rsid w:val="00B60FB2"/>
    <w:rsid w:val="00B6591F"/>
    <w:rsid w:val="00B83F06"/>
    <w:rsid w:val="00B86524"/>
    <w:rsid w:val="00C446A0"/>
    <w:rsid w:val="00CE0CA6"/>
    <w:rsid w:val="00CF149C"/>
    <w:rsid w:val="00D020AE"/>
    <w:rsid w:val="00DF4B5E"/>
    <w:rsid w:val="00DF58C5"/>
    <w:rsid w:val="00E53C59"/>
    <w:rsid w:val="00E80D7A"/>
    <w:rsid w:val="00EE16D6"/>
    <w:rsid w:val="00F55CD2"/>
    <w:rsid w:val="00F74267"/>
    <w:rsid w:val="00F74392"/>
    <w:rsid w:val="00FA30E9"/>
    <w:rsid w:val="02D8103C"/>
    <w:rsid w:val="06846D8D"/>
    <w:rsid w:val="06915006"/>
    <w:rsid w:val="06E96BF0"/>
    <w:rsid w:val="0A087569"/>
    <w:rsid w:val="0A496F08"/>
    <w:rsid w:val="13F929AB"/>
    <w:rsid w:val="15485A65"/>
    <w:rsid w:val="17F6116D"/>
    <w:rsid w:val="198E5C12"/>
    <w:rsid w:val="1CAD7980"/>
    <w:rsid w:val="1CD75A11"/>
    <w:rsid w:val="20A07D07"/>
    <w:rsid w:val="21004E0A"/>
    <w:rsid w:val="220821C8"/>
    <w:rsid w:val="237F470C"/>
    <w:rsid w:val="23A03050"/>
    <w:rsid w:val="25EC3BAF"/>
    <w:rsid w:val="298760C9"/>
    <w:rsid w:val="2A441601"/>
    <w:rsid w:val="2BAF729D"/>
    <w:rsid w:val="2D087520"/>
    <w:rsid w:val="2E652751"/>
    <w:rsid w:val="321C5DB1"/>
    <w:rsid w:val="32DD7778"/>
    <w:rsid w:val="336B6A5B"/>
    <w:rsid w:val="35FF47B1"/>
    <w:rsid w:val="36E0506A"/>
    <w:rsid w:val="3AEA295B"/>
    <w:rsid w:val="3B5D4A50"/>
    <w:rsid w:val="40CD7CDE"/>
    <w:rsid w:val="42D71A17"/>
    <w:rsid w:val="42DE42FF"/>
    <w:rsid w:val="4707797D"/>
    <w:rsid w:val="49EF5898"/>
    <w:rsid w:val="4B35552D"/>
    <w:rsid w:val="4B490FD8"/>
    <w:rsid w:val="4B765C1C"/>
    <w:rsid w:val="4C765DFD"/>
    <w:rsid w:val="502838B2"/>
    <w:rsid w:val="50AD2009"/>
    <w:rsid w:val="5E8516DA"/>
    <w:rsid w:val="5FB07420"/>
    <w:rsid w:val="60B352D9"/>
    <w:rsid w:val="63A46304"/>
    <w:rsid w:val="64797F96"/>
    <w:rsid w:val="6680459C"/>
    <w:rsid w:val="67123800"/>
    <w:rsid w:val="67994A09"/>
    <w:rsid w:val="67E4235D"/>
    <w:rsid w:val="6D1C4347"/>
    <w:rsid w:val="6ED30A35"/>
    <w:rsid w:val="72690498"/>
    <w:rsid w:val="78882890"/>
    <w:rsid w:val="7D5B0573"/>
    <w:rsid w:val="7DEC70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qFormat/>
    <w:uiPriority w:val="0"/>
    <w:pPr>
      <w:widowControl w:val="0"/>
      <w:tabs>
        <w:tab w:val="left" w:pos="1155"/>
      </w:tabs>
      <w:ind w:firstLine="420" w:firstLineChars="100"/>
      <w:jc w:val="both"/>
    </w:pPr>
    <w:rPr>
      <w:rFonts w:ascii="宋体" w:hAnsi="宋体" w:eastAsia="等线" w:cs="Times New Roman"/>
      <w:kern w:val="2"/>
      <w:sz w:val="24"/>
      <w:szCs w:val="24"/>
      <w:lang w:val="en-US" w:eastAsia="zh-CN" w:bidi="ar-SA"/>
    </w:rPr>
  </w:style>
  <w:style w:type="paragraph" w:styleId="7">
    <w:name w:val="Body Text First Indent 2"/>
    <w:basedOn w:val="2"/>
    <w:qFormat/>
    <w:uiPriority w:val="0"/>
    <w:pPr>
      <w:spacing w:beforeAutospacing="0" w:after="0" w:afterAutospacing="0" w:line="560" w:lineRule="exact"/>
      <w:ind w:left="0" w:leftChars="0" w:firstLine="420" w:firstLineChars="200"/>
    </w:pPr>
    <w:rPr>
      <w:sz w:val="32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23398;&#21069;&#20013;&#24515;&#32418;&#22836;\&#23398;&#21069;&#20013;&#24515;&#20449;&#20989;&#32440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学前中心信函纸.dotx</Template>
  <Pages>2</Pages>
  <Words>275</Words>
  <Characters>282</Characters>
  <Lines>1</Lines>
  <Paragraphs>1</Paragraphs>
  <TotalTime>1</TotalTime>
  <ScaleCrop>false</ScaleCrop>
  <LinksUpToDate>false</LinksUpToDate>
  <CharactersWithSpaces>321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2022-09-15T07:15:00Z</dcterms:created>
  <dc:creator>喜盈盈</dc:creator>
  <cp:lastModifiedBy>刘兰娟</cp:lastModifiedBy>
  <cp:lastPrinted>2023-03-29T00:26:00Z</cp:lastPrinted>
  <dcterms:modified xsi:type="dcterms:W3CDTF">2025-04-18T06:57:57Z</dcterms:modified>
  <dc:title>山东省教育厅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5952CD91F63F42D5B54251C7B6BE2890</vt:lpwstr>
  </property>
  <property fmtid="{D5CDD505-2E9C-101B-9397-08002B2CF9AE}" pid="4" name="KSOTemplateDocerSaveRecord">
    <vt:lpwstr>eyJoZGlkIjoiZjkzOWJjOTQ1YmVkNWRiODgxNTI1NjUwNzFjN2E2MzAiLCJ1c2VySWQiOiIxNjU1MzkyMDQ2In0=</vt:lpwstr>
  </property>
</Properties>
</file>