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5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高质量师幼互动中的教师专业发展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报名信息统计表</w:t>
      </w:r>
    </w:p>
    <w:p>
      <w:pPr>
        <w:pStyle w:val="5"/>
        <w:ind w:firstLine="640"/>
        <w:rPr>
          <w:rFonts w:hint="eastAsia"/>
        </w:rPr>
      </w:pP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联系人（需参会）：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1341" w:tblpY="376"/>
        <w:tblOverlap w:val="never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470"/>
        <w:gridCol w:w="1875"/>
        <w:gridCol w:w="1500"/>
        <w:gridCol w:w="1340"/>
        <w:gridCol w:w="186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30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序号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单位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性别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民族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联系方式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住宿要求</w:t>
            </w:r>
          </w:p>
          <w:p>
            <w:pPr>
              <w:pStyle w:val="5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（标间/不住宿）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447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447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447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447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447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pStyle w:val="5"/>
              <w:ind w:firstLine="480"/>
              <w:rPr>
                <w:rFonts w:ascii="宋体" w:hAnsi="宋体" w:eastAsia="黑体" w:cs="黑体"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sz w:val="32"/>
          <w:szCs w:val="32"/>
        </w:rPr>
        <w:t>注：请于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sz w:val="32"/>
          <w:szCs w:val="32"/>
        </w:rPr>
        <w:t>日12:00前，以地市为单位将此表发送至学会秘书处邮箱：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"mailto:sxqjyzx@126.com。"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sdxqjyzx@163.com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zFmNTI4Nzk2Y2YyN2IzMmU2MzI3MzIzNmI3N2MifQ=="/>
  </w:docVars>
  <w:rsids>
    <w:rsidRoot w:val="6BD3487E"/>
    <w:rsid w:val="6BD3487E"/>
    <w:rsid w:val="6BD93B85"/>
    <w:rsid w:val="7D1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119</Characters>
  <Lines>0</Lines>
  <Paragraphs>0</Paragraphs>
  <TotalTime>0</TotalTime>
  <ScaleCrop>false</ScaleCrop>
  <LinksUpToDate>false</LinksUpToDate>
  <CharactersWithSpaces>182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2024-07-22T00:24:00Z</dcterms:created>
  <dc:creator>章鱼</dc:creator>
  <cp:lastModifiedBy>RWX</cp:lastModifiedBy>
  <dcterms:modified xsi:type="dcterms:W3CDTF">2024-07-22T02:11:11Z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BE3D679FE5224206A2355BAC635FA63B_11</vt:lpwstr>
  </property>
</Properties>
</file>