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山东省学前教育学会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第一届专业委员会委员名单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color w:val="auto"/>
          <w:sz w:val="32"/>
          <w:szCs w:val="32"/>
          <w:lang w:val="en-US" w:eastAsia="zh-CN"/>
        </w:rPr>
        <w:t>一、学前儿童健康专业委员会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工作职责：</w:t>
      </w:r>
      <w:r>
        <w:rPr>
          <w:rFonts w:hint="eastAsia" w:ascii="仿宋_GB2312" w:hAnsi="仿宋_GB2312" w:eastAsia="仿宋_GB2312" w:cs="仿宋_GB2312"/>
          <w:sz w:val="32"/>
          <w:szCs w:val="32"/>
        </w:rPr>
        <w:t>在山东省学前教育学会的领导下，落实国务院印发的《“健康中国2030”规划纲要》和《“十四五”国民健康规划》的要求，坚持健康优先原则，倡树科学的健康理念，开展山东省学前儿童健康工作，推动山东省学前儿童健康工作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  任：董会芹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山东师范大学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副主任：郭玉村 </w:t>
      </w:r>
      <w:r>
        <w:rPr>
          <w:rFonts w:hint="eastAsia" w:ascii="仿宋_GB2312" w:hAnsi="仿宋_GB2312" w:eastAsia="仿宋_GB2312" w:cs="仿宋_GB2312"/>
          <w:sz w:val="32"/>
          <w:szCs w:val="32"/>
          <w:lang w:val="en-US" w:eastAsia="zh-CN"/>
        </w:rPr>
        <w:t xml:space="preserve"> 山东省人民政府机关幼儿园 </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张卫东 </w:t>
      </w:r>
      <w:r>
        <w:rPr>
          <w:rFonts w:hint="eastAsia" w:ascii="仿宋_GB2312" w:hAnsi="仿宋_GB2312" w:eastAsia="仿宋_GB2312" w:cs="仿宋_GB2312"/>
          <w:sz w:val="32"/>
          <w:szCs w:val="32"/>
          <w:lang w:val="en-US" w:eastAsia="zh-CN"/>
        </w:rPr>
        <w:t xml:space="preserve"> 山东大学幼教服务中心</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刘英华</w:t>
      </w:r>
      <w:r>
        <w:rPr>
          <w:rFonts w:hint="eastAsia" w:ascii="仿宋_GB2312" w:hAnsi="仿宋_GB2312" w:eastAsia="仿宋_GB2312" w:cs="仿宋_GB2312"/>
          <w:sz w:val="32"/>
          <w:szCs w:val="32"/>
          <w:lang w:val="en-US" w:eastAsia="zh-CN"/>
        </w:rPr>
        <w:t xml:space="preserve">  胶州市教育和体育局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秘书长：顾吉有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山东师范大学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委  员：</w:t>
      </w:r>
      <w:r>
        <w:rPr>
          <w:rFonts w:hint="eastAsia" w:ascii="仿宋_GB2312" w:hAnsi="仿宋_GB2312" w:eastAsia="仿宋_GB2312" w:cs="仿宋_GB2312"/>
          <w:sz w:val="32"/>
          <w:szCs w:val="32"/>
        </w:rPr>
        <w:t xml:space="preserve">康  丽  菏泽学院 </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杜  婷  滨州市教育局</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孙秀红  淄博市基础教育研究院</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曹延雪  济宁市教育科学研究院 </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刘  刚  德州市教育科学研究院</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赵  敏  聊城市</w:t>
      </w:r>
      <w:r>
        <w:rPr>
          <w:rFonts w:hint="eastAsia" w:ascii="仿宋_GB2312" w:hAnsi="仿宋_GB2312" w:eastAsia="仿宋_GB2312" w:cs="仿宋_GB2312"/>
          <w:sz w:val="32"/>
          <w:szCs w:val="32"/>
          <w:lang w:val="en-US" w:eastAsia="zh-CN"/>
        </w:rPr>
        <w:t>教育考试与教学研究院</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齐宝清  济南市市中区教育和体育局</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刘文婧  寿光市</w:t>
      </w:r>
      <w:r>
        <w:rPr>
          <w:rFonts w:hint="eastAsia" w:ascii="仿宋_GB2312" w:hAnsi="仿宋_GB2312" w:eastAsia="仿宋_GB2312" w:cs="仿宋_GB2312"/>
          <w:sz w:val="32"/>
          <w:szCs w:val="32"/>
          <w:lang w:val="en-US" w:eastAsia="zh-CN"/>
        </w:rPr>
        <w:t>教育和体育局</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 xml:space="preserve">仲  坤  </w:t>
      </w:r>
      <w:r>
        <w:rPr>
          <w:rFonts w:hint="eastAsia" w:ascii="仿宋_GB2312" w:hAnsi="仿宋_GB2312" w:eastAsia="仿宋_GB2312" w:cs="仿宋_GB2312"/>
          <w:spacing w:val="-6"/>
          <w:sz w:val="32"/>
          <w:szCs w:val="32"/>
          <w:lang w:val="en-US" w:eastAsia="zh-CN"/>
        </w:rPr>
        <w:t>青岛市西海岸新区教育和体育科学研究院</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靳秀贞  枣庄市实验幼儿园 </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静  东营市海河幼儿园</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董秀娜  威海市市级机关幼儿园</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王升语  莱阳市</w:t>
      </w:r>
      <w:r>
        <w:rPr>
          <w:rFonts w:hint="eastAsia" w:ascii="仿宋_GB2312" w:hAnsi="仿宋_GB2312" w:eastAsia="仿宋_GB2312" w:cs="仿宋_GB2312"/>
          <w:sz w:val="32"/>
          <w:szCs w:val="32"/>
          <w:lang w:val="en-US" w:eastAsia="zh-CN"/>
        </w:rPr>
        <w:t>实验</w:t>
      </w:r>
      <w:r>
        <w:rPr>
          <w:rFonts w:hint="eastAsia" w:ascii="仿宋_GB2312" w:hAnsi="仿宋_GB2312" w:eastAsia="仿宋_GB2312" w:cs="仿宋_GB2312"/>
          <w:sz w:val="32"/>
          <w:szCs w:val="32"/>
        </w:rPr>
        <w:t>幼儿园</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课程与教学</w:t>
      </w:r>
      <w:r>
        <w:rPr>
          <w:rFonts w:hint="eastAsia" w:ascii="黑体" w:hAnsi="黑体" w:eastAsia="黑体" w:cs="黑体"/>
          <w:b w:val="0"/>
          <w:bCs w:val="0"/>
          <w:color w:val="auto"/>
          <w:sz w:val="32"/>
          <w:szCs w:val="32"/>
        </w:rPr>
        <w:t>专业委员</w:t>
      </w:r>
      <w:r>
        <w:rPr>
          <w:rFonts w:hint="eastAsia" w:ascii="黑体" w:hAnsi="黑体" w:eastAsia="黑体" w:cs="黑体"/>
          <w:b w:val="0"/>
          <w:bCs w:val="0"/>
          <w:color w:val="auto"/>
          <w:sz w:val="32"/>
          <w:szCs w:val="32"/>
          <w:lang w:val="en-US" w:eastAsia="zh-CN"/>
        </w:rPr>
        <w:t>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工作职责：</w:t>
      </w:r>
      <w:r>
        <w:rPr>
          <w:rFonts w:hint="eastAsia" w:ascii="仿宋_GB2312" w:hAnsi="仿宋_GB2312" w:eastAsia="仿宋_GB2312" w:cs="仿宋_GB2312"/>
          <w:sz w:val="32"/>
          <w:szCs w:val="32"/>
        </w:rPr>
        <w:t>提供幼儿园课程与教学改革政策咨询，指导幼儿园课程与教学改革实践，开展幼儿园课程与教学改革研究，推进优质幼儿园课程资源的共建共享，提升山东省幼儿园课程与教学质量，以及承担学会委托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任：张小永  山东师范大学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副主任：张慧玲  济南市教育教学研究院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孙玉洁  青岛滨海学院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闫兴芬  泰安市教育局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秘书长：陈  莉  山东师范大学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  员：周  平  聊城大学</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张文娟  淄博师范高等专科学校</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安旭楠  烟台市教育局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陈玉梅  德州市教育和体育局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方  枣庄市教育科学研究院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丛小燕  </w:t>
      </w:r>
      <w:r>
        <w:rPr>
          <w:rFonts w:hint="eastAsia" w:ascii="仿宋_GB2312" w:hAnsi="仿宋_GB2312" w:eastAsia="仿宋_GB2312" w:cs="仿宋_GB2312"/>
          <w:b w:val="0"/>
          <w:bCs w:val="0"/>
          <w:sz w:val="32"/>
          <w:szCs w:val="32"/>
          <w:lang w:val="en-US" w:eastAsia="zh-CN"/>
        </w:rPr>
        <w:t>威海市教育教学研究院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于风丽  青岛市市南区教育研究中心</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王明辉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济南市历下区教育</w:t>
      </w:r>
      <w:r>
        <w:rPr>
          <w:rFonts w:hint="eastAsia" w:ascii="仿宋_GB2312" w:hAnsi="仿宋_GB2312" w:eastAsia="仿宋_GB2312" w:cs="仿宋_GB2312"/>
          <w:sz w:val="32"/>
          <w:szCs w:val="32"/>
          <w:lang w:val="en-US" w:eastAsia="zh-CN"/>
        </w:rPr>
        <w:t>教学研究中心</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张海豫  潍坊市奎文区学前教育研究院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王维苗  五莲县教育事业发展中心</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范丽娜  济南市育贤第一幼儿园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  欣  临沂第一实验幼儿园</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auto"/>
          <w:sz w:val="32"/>
          <w:szCs w:val="32"/>
          <w:lang w:val="en-US" w:eastAsia="zh-CN"/>
        </w:rPr>
        <w:t>三、家庭与社会教育专业委员会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工作职责：</w:t>
      </w:r>
      <w:r>
        <w:rPr>
          <w:rFonts w:hint="eastAsia" w:ascii="仿宋_GB2312" w:hAnsi="仿宋_GB2312" w:eastAsia="仿宋_GB2312" w:cs="仿宋_GB2312"/>
          <w:sz w:val="32"/>
          <w:szCs w:val="32"/>
        </w:rPr>
        <w:t>在山东省学前教育研究学会的领导下，落实全环境立德树人的任务，积极贯彻执行《中华人民共和国家庭教育促进法》，扎实推进、规范并优化幼儿园、家庭、社会协同育人工作，深化山东省学前儿童家庭与社会教育理论与实践研究，促进学前儿童身心全面和谐发展，以及承担学会委托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  任：徐  伟  山东女子学院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副主任：陈红梅  威海市教育教学研究院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苏  伟  山东师范大学</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闫春梅  曲阜师范大学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秘书长：赵  慧  山东省学前教育中心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委  员：于艺偎  鲁东大学</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张献华  山东女子学院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郭彩华  聊城大学东昌学院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苏  敏  潍坊工程职业学院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牛美锋  东营市教育局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苏卫晗  青岛市湖南路幼儿园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  茜  济南市天桥幼教中心实验幼儿园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赵金芳  潍坊市坊子区实验幼儿园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邵钰芹  威海经济技术开发区九龙湾幼儿园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厉晓燕  日照市东港区实验幼儿园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范凤霞  五莲县行知实验幼儿园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李晓燕  齐河县机关第一幼儿园</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sz w:val="32"/>
          <w:szCs w:val="32"/>
          <w:lang w:val="en-US" w:eastAsia="zh-CN"/>
        </w:rPr>
        <w:t>四、游戏与玩具专业委员会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工作职责：</w:t>
      </w:r>
      <w:r>
        <w:rPr>
          <w:rFonts w:hint="eastAsia" w:ascii="仿宋_GB2312" w:hAnsi="仿宋_GB2312" w:eastAsia="仿宋_GB2312" w:cs="仿宋_GB2312"/>
          <w:sz w:val="32"/>
          <w:szCs w:val="32"/>
        </w:rPr>
        <w:t>在山东省学前教育学会的领导下，团结和带领广大学前教育工作者，全面贯彻和落实“以游戏为基本活动”的科学理念，努力探索幼儿在游戏中全面发展的规律，研究和解决幼儿园游戏指导与玩教具使用中的重点问题，及时提升、创新研究成果，为推动山东省幼儿园游戏和玩具事业发展、提高幼儿园教育质量、促进幼儿健康成长贡献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任：王  芳  青岛大学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副主任：杜长娥  临沂市教育科学研究院</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常爱玲  齐鲁师范学院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成翠萍  邹平市教育和体育局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秘书长：程风玉  山东省学前教育中心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  员：宋  飏  山东师范大学</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张成建  临沂市教育科学研究院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潘峰章  高唐县</w:t>
      </w:r>
      <w:r>
        <w:rPr>
          <w:rFonts w:hint="eastAsia" w:ascii="仿宋_GB2312" w:hAnsi="仿宋_GB2312" w:eastAsia="仿宋_GB2312" w:cs="仿宋_GB2312"/>
          <w:b w:val="0"/>
          <w:bCs w:val="0"/>
          <w:sz w:val="32"/>
          <w:szCs w:val="32"/>
          <w:lang w:val="en-US" w:eastAsia="zh-CN"/>
        </w:rPr>
        <w:t>教育和体育局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  平  青岛市市北区教育研究发展中心</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梁荣芹  山东科技大学幼儿园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健  济南市历下区育德幼儿园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黑体" w:hAnsi="黑体" w:eastAsia="黑体" w:cs="黑体"/>
          <w:b w:val="0"/>
          <w:bCs w:val="0"/>
          <w:color w:val="auto"/>
          <w:sz w:val="32"/>
          <w:szCs w:val="32"/>
          <w:lang w:val="en-US" w:eastAsia="zh-CN"/>
        </w:rPr>
      </w:pPr>
      <w:r>
        <w:rPr>
          <w:rFonts w:hint="eastAsia" w:ascii="仿宋_GB2312" w:hAnsi="仿宋_GB2312" w:eastAsia="仿宋_GB2312" w:cs="仿宋_GB2312"/>
          <w:sz w:val="32"/>
          <w:szCs w:val="32"/>
          <w:lang w:val="en-US" w:eastAsia="zh-CN"/>
        </w:rPr>
        <w:t>韩冰川  淄博市汇英幼儿园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苏艳红  东营市东营区景苑幼儿园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朱续杰  烟台市市级机关幼儿园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滕红霞  威海经济技术开发区皇冠幼儿园</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于世华  日照山海天旅游度假区实验幼儿园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吴艳华  菏泽市妇女联合会实验幼儿园</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color w:val="auto"/>
          <w:sz w:val="32"/>
          <w:szCs w:val="32"/>
          <w:lang w:val="en-US" w:eastAsia="zh-CN"/>
        </w:rPr>
        <w:t>五、幼儿园教师发展专业委员会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工作职责：</w:t>
      </w:r>
      <w:r>
        <w:rPr>
          <w:rFonts w:hint="eastAsia" w:ascii="仿宋_GB2312" w:hAnsi="仿宋_GB2312" w:eastAsia="仿宋_GB2312" w:cs="仿宋_GB2312"/>
          <w:sz w:val="32"/>
          <w:szCs w:val="32"/>
        </w:rPr>
        <w:t>助力幼儿园教师职业发展，协助学会组织开展幼儿园教师培训；协助学会或相关部门开展幼儿园教师教学竞赛、教学能力测评，开展幼儿园教师教学辅导等活动，提升幼儿园教师教学能力；协助学会或有关部门开展幼儿园教师论文撰写、项目申报等教科研业务培训，优秀教研成果分享等活动，鼓励和帮助幼儿园教师从事教学研究和学术研究，提升教研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  任：王  飞</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山东女子学院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副主任：辛  明</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青岛市教育科学研究院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张丽丽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潍坊工程职业学院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刘小林</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济南幼儿师范高等专科学校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秘书长：王录平</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山东女子学院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委  员：傅  晨</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山东女子学院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庄建东</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泰山学院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冯  科</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济宁学院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陈光磊</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菏泽学院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王振海  临沂大学费县校区</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  欣</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济南职业学院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孙  菁  山东省交通运输厅幼儿园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叶普莲  山东女子学院附属幼儿园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逄伟艳  胶州市实验幼儿园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张瑞泉  宁阳县葛石镇石集幼儿园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厉  宁  日照市北经济开发区莲海幼儿园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张晓燕</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临沂第二实验幼儿园</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sz w:val="32"/>
          <w:szCs w:val="32"/>
          <w:lang w:val="en-US" w:eastAsia="zh-CN"/>
        </w:rPr>
        <w:t>六、0-3岁婴幼儿发展专业委员会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工作职责：</w:t>
      </w:r>
      <w:r>
        <w:rPr>
          <w:rFonts w:hint="eastAsia" w:ascii="仿宋_GB2312" w:hAnsi="仿宋_GB2312" w:eastAsia="仿宋_GB2312" w:cs="仿宋_GB2312"/>
          <w:sz w:val="32"/>
          <w:szCs w:val="32"/>
        </w:rPr>
        <w:t>在山东省学前教育学会的领导下，助推0-3岁婴幼儿照护行业健康发展，开展0-3岁婴幼儿发展的研究工作，推进婴幼儿</w:t>
      </w:r>
      <w:r>
        <w:rPr>
          <w:rFonts w:hint="eastAsia" w:ascii="仿宋_GB2312" w:hAnsi="仿宋_GB2312" w:eastAsia="仿宋_GB2312" w:cs="仿宋_GB2312"/>
          <w:sz w:val="32"/>
          <w:szCs w:val="32"/>
          <w:lang w:val="en-US" w:eastAsia="zh-CN"/>
        </w:rPr>
        <w:t>教养</w:t>
      </w:r>
      <w:r>
        <w:rPr>
          <w:rFonts w:hint="eastAsia" w:ascii="仿宋_GB2312" w:hAnsi="仿宋_GB2312" w:eastAsia="仿宋_GB2312" w:cs="仿宋_GB2312"/>
          <w:sz w:val="32"/>
          <w:szCs w:val="32"/>
        </w:rPr>
        <w:t>资源的开发、共享，做好家庭的育儿支持，指导婴幼儿托育机构的科学发展，搭建行业与各院校相关专业人才培养深度融合发展的平台，以及承担学会委托的其他任务。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w:t>
      </w:r>
      <w:r>
        <w:rPr>
          <w:rFonts w:hint="eastAsia" w:ascii="仿宋_GB2312" w:hAnsi="仿宋_GB2312" w:eastAsia="仿宋_GB2312" w:cs="仿宋_GB2312"/>
          <w:sz w:val="32"/>
          <w:szCs w:val="32"/>
        </w:rPr>
        <w:t>王治芳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山东省</w:t>
      </w:r>
      <w:r>
        <w:rPr>
          <w:rFonts w:hint="eastAsia" w:ascii="仿宋_GB2312" w:hAnsi="仿宋_GB2312" w:eastAsia="仿宋_GB2312" w:cs="仿宋_GB2312"/>
          <w:sz w:val="32"/>
          <w:szCs w:val="32"/>
          <w:lang w:val="en-US" w:eastAsia="zh-CN"/>
        </w:rPr>
        <w:t>教育科学研究院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副主任：</w:t>
      </w:r>
      <w:r>
        <w:rPr>
          <w:rFonts w:hint="eastAsia" w:ascii="仿宋_GB2312" w:hAnsi="仿宋_GB2312" w:eastAsia="仿宋_GB2312" w:cs="仿宋_GB2312"/>
          <w:sz w:val="32"/>
          <w:szCs w:val="32"/>
        </w:rPr>
        <w:t>丁平平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日照市学前教育中心</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张根健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山东女子学院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许贵荣  烟台幼儿师范高等专科学校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秘书长：</w:t>
      </w:r>
      <w:r>
        <w:rPr>
          <w:rFonts w:hint="eastAsia" w:ascii="仿宋_GB2312" w:hAnsi="仿宋_GB2312" w:eastAsia="仿宋_GB2312" w:cs="仿宋_GB2312"/>
          <w:sz w:val="32"/>
          <w:szCs w:val="32"/>
        </w:rPr>
        <w:t>赵  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淄博师范高等专科学校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委  员：</w:t>
      </w:r>
      <w:r>
        <w:rPr>
          <w:rFonts w:hint="eastAsia" w:ascii="仿宋_GB2312" w:hAnsi="仿宋_GB2312" w:eastAsia="仿宋_GB2312" w:cs="仿宋_GB2312"/>
          <w:sz w:val="32"/>
          <w:szCs w:val="32"/>
        </w:rPr>
        <w:t>张英杰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山东中医药大学</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齐文辉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济南幼儿师范高等专科学校</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金  迪  济南市历下区教育和体育局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杨雅琼  曲阜市教育和体育局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郁万明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临沂市</w:t>
      </w:r>
      <w:r>
        <w:rPr>
          <w:rFonts w:hint="eastAsia" w:ascii="仿宋_GB2312" w:hAnsi="仿宋_GB2312" w:eastAsia="仿宋_GB2312" w:cs="仿宋_GB2312"/>
          <w:sz w:val="32"/>
          <w:szCs w:val="32"/>
        </w:rPr>
        <w:t>兰山区教育和体育局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聊城市妇幼保健院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Arial" w:hAnsi="Arial" w:eastAsia="仿宋_GB2312" w:cs="Arial"/>
          <w:sz w:val="32"/>
          <w:szCs w:val="32"/>
          <w:lang w:val="en-US" w:eastAsia="zh-CN"/>
        </w:rPr>
        <w:t>张  洁  山东省委机关第二幼儿园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阎  莉  山东省商务厅幼儿园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韩  丽  山东省妇女儿童活动中心幼儿园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王梅英  栖霞市机关幼儿园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sz w:val="32"/>
          <w:szCs w:val="32"/>
          <w:lang w:val="en-US" w:eastAsia="zh-CN"/>
        </w:rPr>
        <w:t>七、学前教育评价专业委员会</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工作职责：</w:t>
      </w:r>
      <w:r>
        <w:rPr>
          <w:rFonts w:hint="eastAsia" w:ascii="仿宋_GB2312" w:hAnsi="仿宋_GB2312" w:eastAsia="仿宋_GB2312" w:cs="仿宋_GB2312"/>
          <w:sz w:val="32"/>
          <w:szCs w:val="32"/>
        </w:rPr>
        <w:t>为学前教育评价的发展和学前教育主管部门的科学决策提供咨询服务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与学前教育评价相关的国家和省政策法规文件的解读、宣传和培训工作；围绕我省学前教育评价工作的重点领域和焦点问题开展学术研究和实践探索；对我省学前教育评价实践进行调研与指导，总结、推广成功经验和优秀案例；推动省内外学前教育评价的学术研究和实践探索成果的分享、对话和交流；承担省学前教育学会交办的各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任：何孔潮  山东师范大学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副主任：邵  瑜  青岛西海岸新区第一幼儿园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  玲  山东省实验幼儿园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王晓娟  青岛幼儿师范高等专科学校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秘书长：张明珠  山东省学前教育中心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  员：刘  羽  山东师范大学</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刘军豪  山东师范大学</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卜凡帅  青岛大学</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宫盛花  齐鲁师范学院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阳  德州学院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亓艳芳  济南市教育教学研究院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常彩卷  威海市教育科学研究院</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  英  日照市东港区教育和体育局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郑非非  临沂市兰山区教育和体育局</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  萍  济南市槐荫区教育教学研究中心</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  文  济南市历下区百合幼儿园</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朱  泳  青岛市实验幼儿园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D150E"/>
    <w:multiLevelType w:val="singleLevel"/>
    <w:tmpl w:val="2E5D15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TU1OWM3ZTRhZGVmOTBiZGYzZGY1Zjc5YjlkMGEifQ=="/>
  </w:docVars>
  <w:rsids>
    <w:rsidRoot w:val="641C7003"/>
    <w:rsid w:val="3B086947"/>
    <w:rsid w:val="641C7003"/>
    <w:rsid w:val="75E1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2585</Words>
  <Characters>2594</Characters>
  <Lines>0</Lines>
  <Paragraphs>0</Paragraphs>
  <TotalTime>5</TotalTime>
  <ScaleCrop>false</ScaleCrop>
  <LinksUpToDate>false</LinksUpToDate>
  <CharactersWithSpaces>2985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2023-06-01T08:24:00Z</dcterms:created>
  <dc:creator>秀才</dc:creator>
  <cp:lastModifiedBy>秀才</cp:lastModifiedBy>
  <dcterms:modified xsi:type="dcterms:W3CDTF">2023-06-02T00:48:31Z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0668652A8ED9410EB20BA775FBABB3DD_11</vt:lpwstr>
  </property>
</Properties>
</file>